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4A" w:rsidRPr="0033428C" w:rsidRDefault="000B1B4A" w:rsidP="0033428C">
      <w:pPr>
        <w:autoSpaceDE w:val="0"/>
        <w:spacing w:after="0" w:line="240" w:lineRule="auto"/>
        <w:ind w:left="8496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33428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Проект</w:t>
      </w:r>
    </w:p>
    <w:p w:rsidR="000B1B4A" w:rsidRPr="00601821" w:rsidRDefault="000B1B4A" w:rsidP="000B1B4A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601821">
        <w:rPr>
          <w:rFonts w:ascii="Times New Roman" w:eastAsia="Verdana" w:hAnsi="Times New Roman" w:cs="Times New Roman"/>
          <w:b/>
          <w:sz w:val="24"/>
          <w:szCs w:val="24"/>
          <w:u w:val="single"/>
        </w:rPr>
        <w:t>Ф Н П Р</w:t>
      </w:r>
    </w:p>
    <w:p w:rsidR="000B1B4A" w:rsidRPr="00601821" w:rsidRDefault="000B1B4A" w:rsidP="000B1B4A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601821">
        <w:rPr>
          <w:rFonts w:ascii="Times New Roman" w:eastAsia="Verdana" w:hAnsi="Times New Roman" w:cs="Times New Roman"/>
          <w:b/>
          <w:sz w:val="24"/>
          <w:szCs w:val="24"/>
        </w:rPr>
        <w:t>СОЮЗ «ФЕДЕРАЦИЯ ОРГАНИЗАЦИЙ ПРОФСОЮЗОВ КУРСКОЙ ОБЛАСТИ»</w:t>
      </w:r>
    </w:p>
    <w:p w:rsidR="000B1B4A" w:rsidRPr="00601821" w:rsidRDefault="000B1B4A" w:rsidP="000B1B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82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ПРЕЗИДИУМ </w:t>
      </w:r>
    </w:p>
    <w:p w:rsidR="000B1B4A" w:rsidRPr="00601821" w:rsidRDefault="000B1B4A" w:rsidP="000B1B4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82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42EA8" w:rsidRDefault="000B1B4A" w:rsidP="00742E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1821">
        <w:rPr>
          <w:rFonts w:ascii="Times New Roman" w:eastAsia="Times New Roman" w:hAnsi="Times New Roman" w:cs="Times New Roman"/>
          <w:i/>
          <w:sz w:val="24"/>
          <w:szCs w:val="24"/>
        </w:rPr>
        <w:t>г. Курск</w:t>
      </w:r>
    </w:p>
    <w:p w:rsidR="00742EA8" w:rsidRPr="00742EA8" w:rsidRDefault="003B14B5" w:rsidP="00742E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«08» апреля 2024 г. </w:t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</w:r>
      <w:r w:rsidR="000B1B4A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</w:p>
    <w:p w:rsidR="000B1B4A" w:rsidRDefault="003B14B5" w:rsidP="00181BA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Pr="000B1B4A">
        <w:rPr>
          <w:rFonts w:ascii="Times New Roman" w:eastAsia="Times New Roman" w:hAnsi="Times New Roman" w:cs="Times New Roman"/>
          <w:b/>
          <w:sz w:val="28"/>
          <w:szCs w:val="28"/>
        </w:rPr>
        <w:t>О подготовке и проведении</w:t>
      </w:r>
      <w:r w:rsidRPr="000B1B4A">
        <w:rPr>
          <w:rFonts w:ascii="Times New Roman" w:eastAsia="Times New Roman" w:hAnsi="Times New Roman" w:cs="Times New Roman"/>
          <w:b/>
          <w:sz w:val="28"/>
          <w:szCs w:val="28"/>
        </w:rPr>
        <w:br/>
        <w:t>Первомайской акции профсоюзов в 2024 году</w:t>
      </w:r>
    </w:p>
    <w:p w:rsidR="000B1B4A" w:rsidRDefault="003B14B5" w:rsidP="000B1B4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B4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543BE">
        <w:rPr>
          <w:rFonts w:ascii="Times New Roman" w:eastAsia="Times New Roman" w:hAnsi="Times New Roman" w:cs="Times New Roman"/>
          <w:sz w:val="28"/>
          <w:szCs w:val="28"/>
        </w:rPr>
        <w:t>1 мая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7A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</w:t>
      </w:r>
      <w:r w:rsidR="000B1B4A" w:rsidRPr="00181BAC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="000B1B4A">
        <w:rPr>
          <w:rFonts w:ascii="Times New Roman" w:eastAsia="Times New Roman" w:hAnsi="Times New Roman" w:cs="Times New Roman"/>
          <w:sz w:val="28"/>
          <w:szCs w:val="28"/>
        </w:rPr>
        <w:t>солидарности трудящихся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профсоюзы России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B4A">
        <w:rPr>
          <w:rFonts w:ascii="Times New Roman" w:eastAsia="Times New Roman" w:hAnsi="Times New Roman" w:cs="Times New Roman"/>
          <w:sz w:val="28"/>
          <w:szCs w:val="28"/>
        </w:rPr>
        <w:t>традиционно организуют проведение Первомайской акции, на которой привлекают внимание граждан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к наиболее важным вопросам </w:t>
      </w:r>
      <w:r w:rsidRPr="00352D15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 w:rsidR="000B1B4A" w:rsidRPr="00352D15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1B4A" w:rsidRDefault="0033428C" w:rsidP="000B1B4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Перспективы России сформулированы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 xml:space="preserve"> в Послании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Федеральному собранию РФ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Президентом России Владимиром Путиным</w:t>
      </w:r>
      <w:r>
        <w:rPr>
          <w:rFonts w:ascii="Times New Roman" w:eastAsia="Times New Roman" w:hAnsi="Times New Roman" w:cs="Times New Roman"/>
          <w:sz w:val="28"/>
          <w:szCs w:val="28"/>
        </w:rPr>
        <w:t>, где представлена новая социальная программа развития государства.</w:t>
      </w:r>
    </w:p>
    <w:p w:rsidR="000B1B4A" w:rsidRDefault="000B1B4A" w:rsidP="00ED25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Профсоюзы Курской области неизменно выступают за сохранение </w:t>
      </w:r>
      <w:r w:rsidR="00ED254E">
        <w:rPr>
          <w:rFonts w:ascii="Times New Roman" w:eastAsia="Times New Roman" w:hAnsi="Times New Roman" w:cs="Times New Roman"/>
          <w:sz w:val="28"/>
          <w:szCs w:val="28"/>
        </w:rPr>
        <w:t>традиционных семейных ценностей, поддержку молодёжи и семей с детьми, охрану здоровья трудящихся, организацию детского отдыха, развитие института наставничества и популяризацию трудовых династий.</w:t>
      </w:r>
    </w:p>
    <w:p w:rsidR="00742EA8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Следуя традициям профсоюзного движения, отстаивая права и интересы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7AF">
        <w:rPr>
          <w:rFonts w:ascii="Times New Roman" w:eastAsia="Times New Roman" w:hAnsi="Times New Roman" w:cs="Times New Roman"/>
          <w:sz w:val="28"/>
          <w:szCs w:val="28"/>
        </w:rPr>
        <w:t xml:space="preserve">трудящихся, с </w:t>
      </w:r>
      <w:proofErr w:type="gramStart"/>
      <w:r w:rsidR="004217AF">
        <w:rPr>
          <w:rFonts w:ascii="Times New Roman" w:eastAsia="Times New Roman" w:hAnsi="Times New Roman" w:cs="Times New Roman"/>
          <w:sz w:val="28"/>
          <w:szCs w:val="28"/>
        </w:rPr>
        <w:t>учё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B4A">
        <w:rPr>
          <w:rFonts w:ascii="Times New Roman" w:eastAsia="Times New Roman" w:hAnsi="Times New Roman" w:cs="Times New Roman"/>
          <w:sz w:val="28"/>
          <w:szCs w:val="28"/>
        </w:rPr>
        <w:t>объявленного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в России Года семьи,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1B4A">
        <w:rPr>
          <w:rFonts w:ascii="Times New Roman" w:eastAsia="Times New Roman" w:hAnsi="Times New Roman" w:cs="Times New Roman"/>
          <w:b/>
          <w:sz w:val="28"/>
          <w:szCs w:val="28"/>
        </w:rPr>
        <w:t>Президиум ПОСТАНОВЛЯЕТ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42EA8" w:rsidRDefault="003B14B5" w:rsidP="00742EA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Принять участие в Первомайской акции профсоюзов</w:t>
      </w:r>
      <w:r w:rsidR="00ED254E">
        <w:rPr>
          <w:rFonts w:ascii="Times New Roman" w:eastAsia="Times New Roman" w:hAnsi="Times New Roman" w:cs="Times New Roman"/>
          <w:sz w:val="28"/>
          <w:szCs w:val="28"/>
        </w:rPr>
        <w:t xml:space="preserve"> в 2024 году (далее-Акция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) под общероссийским девизом </w:t>
      </w:r>
      <w:r w:rsidRPr="004217AF">
        <w:rPr>
          <w:rFonts w:ascii="Times New Roman" w:eastAsia="Times New Roman" w:hAnsi="Times New Roman" w:cs="Times New Roman"/>
          <w:b/>
          <w:sz w:val="28"/>
          <w:szCs w:val="28"/>
        </w:rPr>
        <w:t>«Достойный труд каждого – гарантияблагополучия семьи и развития с</w:t>
      </w:r>
      <w:r w:rsidR="00ED254E" w:rsidRPr="004217AF">
        <w:rPr>
          <w:rFonts w:ascii="Times New Roman" w:eastAsia="Times New Roman" w:hAnsi="Times New Roman" w:cs="Times New Roman"/>
          <w:b/>
          <w:sz w:val="28"/>
          <w:szCs w:val="28"/>
        </w:rPr>
        <w:t>траны!»,</w:t>
      </w:r>
      <w:r w:rsidR="00ED254E">
        <w:rPr>
          <w:rFonts w:ascii="Times New Roman" w:eastAsia="Times New Roman" w:hAnsi="Times New Roman" w:cs="Times New Roman"/>
          <w:sz w:val="28"/>
          <w:szCs w:val="28"/>
        </w:rPr>
        <w:t xml:space="preserve"> используя утвержденные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лозунги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54E">
        <w:rPr>
          <w:rFonts w:ascii="Times New Roman" w:eastAsia="Times New Roman" w:hAnsi="Times New Roman" w:cs="Times New Roman"/>
          <w:sz w:val="28"/>
          <w:szCs w:val="28"/>
        </w:rPr>
        <w:t>(приложения№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546B6D" w:rsidRDefault="003B14B5" w:rsidP="00742EA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A8">
        <w:rPr>
          <w:rFonts w:ascii="Times New Roman" w:eastAsia="Times New Roman" w:hAnsi="Times New Roman" w:cs="Times New Roman"/>
          <w:sz w:val="28"/>
          <w:szCs w:val="28"/>
        </w:rPr>
        <w:t>Организовать подготовку и проведение Акции в соответствии с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br/>
        <w:t>Постановлением Исполнительного комитета Федерации Независимых Профсоюзов</w:t>
      </w:r>
      <w:r w:rsidR="00ED254E" w:rsidRPr="00742EA8">
        <w:rPr>
          <w:rFonts w:ascii="Times New Roman" w:eastAsia="Times New Roman" w:hAnsi="Times New Roman" w:cs="Times New Roman"/>
          <w:sz w:val="28"/>
          <w:szCs w:val="28"/>
        </w:rPr>
        <w:t xml:space="preserve"> России от 20.03.2024 г. №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 xml:space="preserve"> 3-4 «О проведении Первомайской акции профсоюзов в2024 году», у</w:t>
      </w:r>
      <w:r w:rsidR="00CC7392" w:rsidRPr="00742EA8">
        <w:rPr>
          <w:rFonts w:ascii="Times New Roman" w:eastAsia="Times New Roman" w:hAnsi="Times New Roman" w:cs="Times New Roman"/>
          <w:sz w:val="28"/>
          <w:szCs w:val="28"/>
        </w:rPr>
        <w:t xml:space="preserve">читывая установленный бессрочно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высокий (желтый) уровень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террористической опасности в Курской области.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br/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3. Утвердить следующие основные формы проведения Акции:</w:t>
      </w:r>
    </w:p>
    <w:p w:rsidR="00546B6D" w:rsidRPr="009A2E1C" w:rsidRDefault="003B14B5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9A2E1C">
        <w:rPr>
          <w:rFonts w:ascii="Times New Roman" w:eastAsia="Times New Roman" w:hAnsi="Times New Roman" w:cs="Times New Roman"/>
          <w:spacing w:val="-6"/>
          <w:sz w:val="28"/>
          <w:szCs w:val="28"/>
        </w:rPr>
        <w:t>- заседание Президиума ФОПКО с обсуждением итогов XII Съезда ФНПР;</w:t>
      </w:r>
    </w:p>
    <w:p w:rsidR="00742EA8" w:rsidRDefault="003B14B5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A8">
        <w:rPr>
          <w:rFonts w:ascii="Times New Roman" w:eastAsia="Times New Roman" w:hAnsi="Times New Roman" w:cs="Times New Roman"/>
          <w:sz w:val="28"/>
          <w:szCs w:val="28"/>
        </w:rPr>
        <w:t>- заседание Курской областной трехсторонней комиссии по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регулированию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социально-трудовых отношений;</w:t>
      </w:r>
    </w:p>
    <w:p w:rsidR="00742EA8" w:rsidRDefault="00874CAD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A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B14B5" w:rsidRPr="00742EA8">
        <w:rPr>
          <w:rFonts w:ascii="Times New Roman" w:eastAsia="Times New Roman" w:hAnsi="Times New Roman" w:cs="Times New Roman"/>
          <w:sz w:val="28"/>
          <w:szCs w:val="28"/>
        </w:rPr>
        <w:t>чествование трудовых династий;</w:t>
      </w:r>
    </w:p>
    <w:p w:rsidR="00546B6D" w:rsidRDefault="003B14B5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EA8">
        <w:rPr>
          <w:rFonts w:ascii="Times New Roman" w:eastAsia="Times New Roman" w:hAnsi="Times New Roman" w:cs="Times New Roman"/>
          <w:sz w:val="28"/>
          <w:szCs w:val="28"/>
        </w:rPr>
        <w:t>- спортивно-массовые мероприятия для членов профсоюз</w:t>
      </w:r>
      <w:r w:rsidR="00742EA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 xml:space="preserve"> и их семей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874CAD" w:rsidRPr="00742EA8">
        <w:rPr>
          <w:rFonts w:ascii="Times New Roman" w:eastAsia="Times New Roman" w:hAnsi="Times New Roman" w:cs="Times New Roman"/>
          <w:sz w:val="28"/>
          <w:szCs w:val="28"/>
        </w:rPr>
        <w:t xml:space="preserve">семейные старты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«Мама, папа и я – спортивная</w:t>
      </w:r>
      <w:r w:rsidR="00874CAD" w:rsidRPr="00742EA8">
        <w:rPr>
          <w:rFonts w:ascii="Times New Roman" w:eastAsia="Times New Roman" w:hAnsi="Times New Roman" w:cs="Times New Roman"/>
          <w:sz w:val="28"/>
          <w:szCs w:val="28"/>
        </w:rPr>
        <w:t xml:space="preserve"> профсоюзная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 xml:space="preserve"> семья», турниры по теннису,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волейболу и мини</w:t>
      </w:r>
      <w:r w:rsidR="000B48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42EA8">
        <w:rPr>
          <w:rFonts w:ascii="Times New Roman" w:eastAsia="Times New Roman" w:hAnsi="Times New Roman" w:cs="Times New Roman"/>
          <w:sz w:val="28"/>
          <w:szCs w:val="28"/>
        </w:rPr>
        <w:t>футболу);</w:t>
      </w:r>
    </w:p>
    <w:p w:rsidR="00546B6D" w:rsidRPr="00546B6D" w:rsidRDefault="003B14B5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546B6D">
        <w:rPr>
          <w:rFonts w:ascii="Times New Roman" w:eastAsia="Times New Roman" w:hAnsi="Times New Roman" w:cs="Times New Roman"/>
          <w:spacing w:val="-4"/>
          <w:sz w:val="28"/>
          <w:szCs w:val="28"/>
        </w:rPr>
        <w:t>- молодежные мероприятия (заседание Молодежного совета, открытие Школы</w:t>
      </w:r>
      <w:r w:rsidR="002E2B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6D">
        <w:rPr>
          <w:rFonts w:ascii="Times New Roman" w:eastAsia="Times New Roman" w:hAnsi="Times New Roman" w:cs="Times New Roman"/>
          <w:spacing w:val="-4"/>
          <w:sz w:val="28"/>
          <w:szCs w:val="28"/>
        </w:rPr>
        <w:t>молодого профсоюзного активиста, деловая игра</w:t>
      </w:r>
      <w:r w:rsidR="00546B6D" w:rsidRPr="00546B6D">
        <w:rPr>
          <w:rFonts w:ascii="Times New Roman" w:eastAsia="Times New Roman" w:hAnsi="Times New Roman" w:cs="Times New Roman"/>
          <w:spacing w:val="-4"/>
          <w:sz w:val="28"/>
          <w:szCs w:val="28"/>
        </w:rPr>
        <w:t>, профсоюзные уроки</w:t>
      </w:r>
      <w:r w:rsidRPr="00546B6D">
        <w:rPr>
          <w:rFonts w:ascii="Times New Roman" w:eastAsia="Times New Roman" w:hAnsi="Times New Roman" w:cs="Times New Roman"/>
          <w:spacing w:val="-4"/>
          <w:sz w:val="28"/>
          <w:szCs w:val="28"/>
        </w:rPr>
        <w:t>);</w:t>
      </w:r>
    </w:p>
    <w:p w:rsidR="00546B6D" w:rsidRDefault="00874CAD" w:rsidP="00546B6D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ефские мероприятия на объектах социально-культурного наследия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br/>
        <w:t>(субботники на улицах Первомайская, Профсоюзная, парке 1 Мая).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4. Руководству Союза «Федерация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профсоюзов Курской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области»: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4.1. Проинформировать социальных парт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неров о подготовке и проведении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Акции в 2024 году.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lastRenderedPageBreak/>
        <w:t>4.2. Инициировать проведение заседания Курской областной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br/>
        <w:t>трехсторонней комиссии по регулирован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>ию социально-трудовых отношений.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5. Рекомендовать членским организациям ФОПКО, Координационным советам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ФОПКО в муниципальных образованиях</w:t>
      </w:r>
      <w:r w:rsidR="004217AF">
        <w:rPr>
          <w:rFonts w:ascii="Times New Roman" w:eastAsia="Times New Roman" w:hAnsi="Times New Roman" w:cs="Times New Roman"/>
          <w:sz w:val="28"/>
          <w:szCs w:val="28"/>
        </w:rPr>
        <w:t xml:space="preserve"> в срок до 12 апреля т.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5.1. Рассмотреть на заседаниях коллегиаль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ных органов вопрос об участии в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Акции.</w:t>
      </w:r>
    </w:p>
    <w:p w:rsidR="00546B6D" w:rsidRPr="009A2E1C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9A2E1C">
        <w:rPr>
          <w:rFonts w:ascii="Times New Roman" w:eastAsia="Times New Roman" w:hAnsi="Times New Roman" w:cs="Times New Roman"/>
          <w:spacing w:val="-4"/>
          <w:sz w:val="28"/>
          <w:szCs w:val="28"/>
        </w:rPr>
        <w:t>5.2. Провести разъяснительную работу ср</w:t>
      </w:r>
      <w:r w:rsidR="00546B6D" w:rsidRPr="009A2E1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еди членов профсоюзов о целях и </w:t>
      </w:r>
      <w:r w:rsidRPr="009A2E1C">
        <w:rPr>
          <w:rFonts w:ascii="Times New Roman" w:eastAsia="Times New Roman" w:hAnsi="Times New Roman" w:cs="Times New Roman"/>
          <w:spacing w:val="-4"/>
          <w:sz w:val="28"/>
          <w:szCs w:val="28"/>
        </w:rPr>
        <w:t>задачах коллективных действий в рамках Акции и формах участия в ней.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5.3. Предусмотреть дополнительные ф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ормы Акции: собрания в трудовых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коллективах, гуманитарные акции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 xml:space="preserve"> в поддержку участников специальной военной операции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, проведение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 xml:space="preserve"> волонтерских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оказанию помощи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вет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>еранам профсоюзного движения и д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5.4. Проинформировать отдел развития пр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офсоюзного движения, солидарных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действий, молодежной политики</w:t>
      </w:r>
      <w:bookmarkStart w:id="0" w:name="_GoBack"/>
      <w:bookmarkEnd w:id="0"/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и международного сотрудничества ФОПКО (Т.В.Булгакова) до 15 апреля т.г.о ходе подготовки и формах проведения Акции, до 13мая т.г. об итогах проведения Акции.</w:t>
      </w:r>
    </w:p>
    <w:p w:rsidR="00546B6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6. Молодежному совету ФОПКО совм</w:t>
      </w:r>
      <w:r w:rsidR="00546B6D">
        <w:rPr>
          <w:rFonts w:ascii="Times New Roman" w:eastAsia="Times New Roman" w:hAnsi="Times New Roman" w:cs="Times New Roman"/>
          <w:sz w:val="28"/>
          <w:szCs w:val="28"/>
        </w:rPr>
        <w:t xml:space="preserve">естно с молодежными структурами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членских организаций принять активное участие в Акции.</w:t>
      </w:r>
    </w:p>
    <w:p w:rsidR="00874CAD" w:rsidRDefault="003B14B5" w:rsidP="00546B6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7. Отделу развития профсоюзного движения, солидарных действий, молодежной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политики и международного сотруд</w:t>
      </w:r>
      <w:r w:rsidR="00874CAD">
        <w:rPr>
          <w:rFonts w:ascii="Times New Roman" w:eastAsia="Times New Roman" w:hAnsi="Times New Roman" w:cs="Times New Roman"/>
          <w:sz w:val="28"/>
          <w:szCs w:val="28"/>
        </w:rPr>
        <w:t>ничества ФОПКО (Т.В. Булгакова):</w:t>
      </w:r>
    </w:p>
    <w:p w:rsidR="00874CAD" w:rsidRDefault="00874CAD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оказывать всестороннее содействие по организации и проведению в членских организациях ФОПКО мероприятий Акции;</w:t>
      </w:r>
    </w:p>
    <w:p w:rsidR="00874CAD" w:rsidRDefault="00874CAD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подготовить информационную записку по итогам проведения Акции для рассмотрения на заседании Президиума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ФОПКО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2E1C" w:rsidRDefault="00874CAD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обобщить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сведения и представит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Секретарю ФНПР,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представителю ФНПР в ЦФО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предварительную (до 17 апреля т</w:t>
      </w:r>
      <w:proofErr w:type="gramStart"/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), оперативную (до 11:00 часов 1 мая т.г.), итоговую(до 15 мая т.г.) информацию через электронные формы на сайте 1may.fnpr.ru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E1C" w:rsidRDefault="003B14B5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8. Финансово-экономическому отделу </w:t>
      </w:r>
      <w:r w:rsidR="009A2E1C">
        <w:rPr>
          <w:rFonts w:ascii="Times New Roman" w:eastAsia="Times New Roman" w:hAnsi="Times New Roman" w:cs="Times New Roman"/>
          <w:sz w:val="28"/>
          <w:szCs w:val="28"/>
        </w:rPr>
        <w:t xml:space="preserve">ФОПКО (М.А. Морозова) утвердить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смету расходов на организацию и провед</w:t>
      </w:r>
      <w:r w:rsidR="009A2E1C">
        <w:rPr>
          <w:rFonts w:ascii="Times New Roman" w:eastAsia="Times New Roman" w:hAnsi="Times New Roman" w:cs="Times New Roman"/>
          <w:sz w:val="28"/>
          <w:szCs w:val="28"/>
        </w:rPr>
        <w:t xml:space="preserve">ение Акции за счет профсоюзного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бюджета по факту расходования денежных средств.</w:t>
      </w:r>
    </w:p>
    <w:p w:rsidR="009A2E1C" w:rsidRDefault="003B14B5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9. Отделу информационной работы и связи с общественностью ФОПКО (</w:t>
      </w:r>
      <w:proofErr w:type="spellStart"/>
      <w:r w:rsidRPr="00181BAC">
        <w:rPr>
          <w:rFonts w:ascii="Times New Roman" w:eastAsia="Times New Roman" w:hAnsi="Times New Roman" w:cs="Times New Roman"/>
          <w:sz w:val="28"/>
          <w:szCs w:val="28"/>
        </w:rPr>
        <w:t>Е.М.Бобрышева</w:t>
      </w:r>
      <w:proofErr w:type="spellEnd"/>
      <w:r w:rsidRPr="00181BAC">
        <w:rPr>
          <w:rFonts w:ascii="Times New Roman" w:eastAsia="Times New Roman" w:hAnsi="Times New Roman" w:cs="Times New Roman"/>
          <w:sz w:val="28"/>
          <w:szCs w:val="28"/>
        </w:rPr>
        <w:t>) обеспечить освещение проведения Акции на сайте, в газете</w:t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 «Наш взгляд», в региональных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33428C" w:rsidRDefault="003B14B5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t>10. Контроль за выполнением настоящего постановления возложить на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br/>
        <w:t xml:space="preserve">заместителя Председателя Т.И. </w:t>
      </w:r>
      <w:proofErr w:type="spellStart"/>
      <w:r w:rsidRPr="00181BAC">
        <w:rPr>
          <w:rFonts w:ascii="Times New Roman" w:eastAsia="Times New Roman" w:hAnsi="Times New Roman" w:cs="Times New Roman"/>
          <w:sz w:val="28"/>
          <w:szCs w:val="28"/>
        </w:rPr>
        <w:t>Донейко</w:t>
      </w:r>
      <w:proofErr w:type="spellEnd"/>
      <w:r w:rsidRPr="00181B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E1C" w:rsidRDefault="009A2E1C" w:rsidP="009A2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28C" w:rsidRPr="0033428C" w:rsidRDefault="003B14B5" w:rsidP="009A2E1C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Председатель </w:t>
      </w:r>
      <w:r w:rsidR="002E2B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А.И. Лазаре</w:t>
      </w:r>
      <w:r w:rsidR="0033428C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33428C" w:rsidRDefault="0033428C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28C" w:rsidRDefault="0033428C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E1C" w:rsidRDefault="009A2E1C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28C" w:rsidRDefault="0033428C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55" w:rsidRDefault="002E2B55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55" w:rsidRDefault="002E2B55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55" w:rsidRDefault="002E2B55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55" w:rsidRDefault="002E2B55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B55" w:rsidRDefault="002E2B55" w:rsidP="00181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2E1C" w:rsidRDefault="0033428C" w:rsidP="0033428C">
      <w:pPr>
        <w:pStyle w:val="a3"/>
        <w:ind w:left="4956"/>
        <w:rPr>
          <w:rFonts w:ascii="Times New Roman" w:eastAsia="Times New Roman" w:hAnsi="Times New Roman" w:cs="Times New Roman"/>
          <w:sz w:val="20"/>
          <w:szCs w:val="20"/>
        </w:rPr>
      </w:pPr>
      <w:r w:rsidRPr="0033428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33428C" w:rsidRDefault="0033428C" w:rsidP="0033428C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  <w:r w:rsidRPr="0033428C">
        <w:rPr>
          <w:rFonts w:ascii="Times New Roman" w:eastAsia="Times New Roman" w:hAnsi="Times New Roman" w:cs="Times New Roman"/>
          <w:sz w:val="20"/>
          <w:szCs w:val="20"/>
        </w:rPr>
        <w:t>к постановлению Президиума ФОПКО</w:t>
      </w:r>
      <w:r w:rsidRPr="0033428C">
        <w:rPr>
          <w:rFonts w:ascii="Times New Roman" w:eastAsia="Times New Roman" w:hAnsi="Times New Roman" w:cs="Times New Roman"/>
          <w:sz w:val="20"/>
          <w:szCs w:val="20"/>
        </w:rPr>
        <w:br/>
        <w:t>от 08.04.24года № 24</w:t>
      </w:r>
      <w:r w:rsidRPr="0033428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A2E1C" w:rsidRPr="0033428C" w:rsidRDefault="009A2E1C" w:rsidP="0033428C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33428C" w:rsidRPr="0033428C" w:rsidRDefault="003B14B5" w:rsidP="003342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28C">
        <w:rPr>
          <w:rFonts w:ascii="Times New Roman" w:eastAsia="Times New Roman" w:hAnsi="Times New Roman" w:cs="Times New Roman"/>
          <w:b/>
          <w:sz w:val="28"/>
          <w:szCs w:val="28"/>
        </w:rPr>
        <w:t>Основные лозунги для Первомайской акции профсоюзов</w:t>
      </w:r>
      <w:r w:rsidRPr="0033428C">
        <w:rPr>
          <w:rFonts w:ascii="Times New Roman" w:eastAsia="Times New Roman" w:hAnsi="Times New Roman" w:cs="Times New Roman"/>
          <w:b/>
          <w:sz w:val="28"/>
          <w:szCs w:val="28"/>
        </w:rPr>
        <w:br/>
        <w:t>в 2024 году:</w:t>
      </w:r>
      <w:r w:rsidRPr="0033428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3428C" w:rsidRDefault="0033428C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3428C" w:rsidRDefault="0033428C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4B5" w:rsidRPr="00181BAC">
        <w:rPr>
          <w:rFonts w:ascii="Times New Roman" w:eastAsia="Times New Roman" w:hAnsi="Times New Roman" w:cs="Times New Roman"/>
          <w:sz w:val="28"/>
          <w:szCs w:val="28"/>
        </w:rPr>
        <w:t>Работающий человек не должен быть бедным!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Здоровый работник – счастливая семья!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Профсоюзы - за единую модель оплаты труда бюджетников!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За рост МРОТ, опережающий инфляцию!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Нацпроект «Кадры» - гарант занятости!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Подготовке кадров для рабочих профессий – поддержку бизнеса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br/>
        <w:t>и государства!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Растущая экономика - рост зарплат!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Помощь власти – только социально ответственным работодателям!</w:t>
      </w:r>
    </w:p>
    <w:p w:rsidR="0033428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Профсоюзы – за прогрессивную шкалу налогообложения!</w:t>
      </w:r>
    </w:p>
    <w:p w:rsidR="003B14B5" w:rsidRPr="00181BAC" w:rsidRDefault="003B14B5" w:rsidP="00181BA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81BAC">
        <w:rPr>
          <w:rFonts w:ascii="Times New Roman" w:eastAsia="Times New Roman" w:hAnsi="Times New Roman" w:cs="Times New Roman"/>
          <w:sz w:val="28"/>
          <w:szCs w:val="28"/>
        </w:rPr>
        <w:br/>
      </w:r>
      <w:r w:rsidR="003342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81BAC">
        <w:rPr>
          <w:rFonts w:ascii="Times New Roman" w:eastAsia="Times New Roman" w:hAnsi="Times New Roman" w:cs="Times New Roman"/>
          <w:sz w:val="28"/>
          <w:szCs w:val="28"/>
        </w:rPr>
        <w:t>За нулевой налог на доходы ниже МРОТ!</w:t>
      </w:r>
    </w:p>
    <w:p w:rsidR="003B14B5" w:rsidRDefault="003B14B5"/>
    <w:p w:rsidR="00D528E1" w:rsidRDefault="00D528E1"/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2B55" w:rsidRDefault="002E2B55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528E1" w:rsidRDefault="00D528E1" w:rsidP="00D528E1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528E1" w:rsidSect="00D528E1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040D"/>
    <w:multiLevelType w:val="hybridMultilevel"/>
    <w:tmpl w:val="7C0684F8"/>
    <w:lvl w:ilvl="0" w:tplc="C21ADE8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4B5"/>
    <w:rsid w:val="000B1B4A"/>
    <w:rsid w:val="000B48FB"/>
    <w:rsid w:val="00181BAC"/>
    <w:rsid w:val="00202FE7"/>
    <w:rsid w:val="002E2B55"/>
    <w:rsid w:val="0033428C"/>
    <w:rsid w:val="00352D15"/>
    <w:rsid w:val="003B14B5"/>
    <w:rsid w:val="004217AF"/>
    <w:rsid w:val="00546B6D"/>
    <w:rsid w:val="00645281"/>
    <w:rsid w:val="00742EA8"/>
    <w:rsid w:val="00874CAD"/>
    <w:rsid w:val="009543BE"/>
    <w:rsid w:val="009A2E1C"/>
    <w:rsid w:val="009A3304"/>
    <w:rsid w:val="00BD42B4"/>
    <w:rsid w:val="00C8631D"/>
    <w:rsid w:val="00CA443F"/>
    <w:rsid w:val="00CC7392"/>
    <w:rsid w:val="00D528E1"/>
    <w:rsid w:val="00D93739"/>
    <w:rsid w:val="00ED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AC"/>
    <w:pPr>
      <w:spacing w:after="0" w:line="240" w:lineRule="auto"/>
    </w:pPr>
  </w:style>
  <w:style w:type="table" w:styleId="a4">
    <w:name w:val="Table Grid"/>
    <w:basedOn w:val="a1"/>
    <w:uiPriority w:val="39"/>
    <w:rsid w:val="00D528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528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2024-04-08T07:36:00Z</cp:lastPrinted>
  <dcterms:created xsi:type="dcterms:W3CDTF">2024-04-05T12:05:00Z</dcterms:created>
  <dcterms:modified xsi:type="dcterms:W3CDTF">2024-04-08T13:37:00Z</dcterms:modified>
</cp:coreProperties>
</file>